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B1" w:rsidRPr="003019B1" w:rsidRDefault="003019B1" w:rsidP="00301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19B1">
        <w:rPr>
          <w:rFonts w:ascii="Times New Roman" w:hAnsi="Times New Roman" w:cs="Times New Roman"/>
          <w:b/>
          <w:sz w:val="28"/>
          <w:szCs w:val="28"/>
        </w:rPr>
        <w:t>ЗАНЯТИЯ С ПОДГРУППОЙ ДЕТЕЙ В ДОУ ДЛЯ РОДИТЕЛЕЙ</w:t>
      </w:r>
    </w:p>
    <w:p w:rsidR="003019B1" w:rsidRPr="003019B1" w:rsidRDefault="003019B1" w:rsidP="003019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B1">
        <w:rPr>
          <w:rFonts w:ascii="Times New Roman" w:hAnsi="Times New Roman" w:cs="Times New Roman"/>
          <w:b/>
          <w:sz w:val="28"/>
          <w:szCs w:val="28"/>
        </w:rPr>
        <w:t>КАК ИСПОЛЬЗОВАТЬ КАРТОЧКИ-АЛГОРИТМЫ?</w:t>
      </w:r>
    </w:p>
    <w:bookmarkEnd w:id="0"/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Cs/>
          <w:sz w:val="28"/>
          <w:szCs w:val="28"/>
        </w:rPr>
        <w:t>Целевая аудитория:</w:t>
      </w:r>
      <w:r w:rsidRPr="003019B1">
        <w:rPr>
          <w:rFonts w:ascii="Times New Roman" w:hAnsi="Times New Roman" w:cs="Times New Roman"/>
          <w:sz w:val="28"/>
          <w:szCs w:val="28"/>
        </w:rPr>
        <w:t> воспитатели, специалисты, работающие с детьми 5-7 лет ДОУ, родители воспитанников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Cs/>
          <w:sz w:val="28"/>
          <w:szCs w:val="28"/>
        </w:rPr>
        <w:t>Цель:</w:t>
      </w:r>
      <w:r w:rsidRPr="003019B1">
        <w:rPr>
          <w:rFonts w:ascii="Times New Roman" w:hAnsi="Times New Roman" w:cs="Times New Roman"/>
          <w:sz w:val="28"/>
          <w:szCs w:val="28"/>
        </w:rPr>
        <w:t xml:space="preserve"> повышение родительской компетенции в вопросах применения 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Cs/>
          <w:sz w:val="28"/>
          <w:szCs w:val="28"/>
        </w:rPr>
        <w:t>- </w:t>
      </w:r>
      <w:r w:rsidRPr="003019B1">
        <w:rPr>
          <w:rFonts w:ascii="Times New Roman" w:hAnsi="Times New Roman" w:cs="Times New Roman"/>
          <w:sz w:val="28"/>
          <w:szCs w:val="28"/>
        </w:rPr>
        <w:t>научить родителей способам составления алгоритма.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- передать опыт путём прямого и комментированного показа последовательности действий, методов, приёмов и форм педагогической деятельности;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- формировать у участников мастер – класса мотивацию на использование алгоритмов в образовательной деятельности.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Cs/>
          <w:sz w:val="28"/>
          <w:szCs w:val="28"/>
        </w:rPr>
        <w:t>Оборудование: </w:t>
      </w:r>
      <w:r w:rsidRPr="003019B1">
        <w:rPr>
          <w:rFonts w:ascii="Times New Roman" w:hAnsi="Times New Roman" w:cs="Times New Roman"/>
          <w:sz w:val="28"/>
          <w:szCs w:val="28"/>
        </w:rPr>
        <w:t xml:space="preserve">несколько видов алгоритмов для рассматривания и обсуждения, инструкции для графического диктанта, бумага в клетку, карандаши, фломастеры, составленные примеры алгоритмов из 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>-конструктора на две подгруппы для практической деятельности.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3019B1" w:rsidRPr="003019B1" w:rsidRDefault="003019B1" w:rsidP="003019B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>Вводная часть.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родители, найдите себе место поудобнее, присаживайтесь. Сегодня мы с вами постараемся разобраться в основах 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 xml:space="preserve">. Как вы думаете, что такое 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алгоритмика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>?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АЛГОРИТМИКА – это наука, которая способствует развитию у детей алгоритмического мышления, что позволяет строить свои и понимать чужие алгоритмы. Что в свою очередь помогает ребенку освоить различные компетенции.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Давайте попробуем ответить, что такое алгоритм?</w:t>
      </w:r>
    </w:p>
    <w:p w:rsidR="003019B1" w:rsidRPr="003019B1" w:rsidRDefault="003019B1" w:rsidP="003019B1">
      <w:pPr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Алгоритм – это точное предписание, определяющее вычислительный процесс, ведущий от варьируемых начальных данных к исходному результату.</w:t>
      </w:r>
    </w:p>
    <w:p w:rsidR="003019B1" w:rsidRPr="003019B1" w:rsidRDefault="003019B1" w:rsidP="003019B1">
      <w:pPr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 xml:space="preserve">Алгоритм - точное предписание о том, какие действия и в 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какойпоследовательности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 xml:space="preserve"> надо выполнить, чтобы достичь результата в любой из задач определенною вида.</w:t>
      </w:r>
    </w:p>
    <w:p w:rsidR="003019B1" w:rsidRPr="003019B1" w:rsidRDefault="003019B1" w:rsidP="003019B1">
      <w:pPr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lastRenderedPageBreak/>
        <w:t>Алгоритм - последовательность команд для решения поставленной задачи.</w:t>
      </w:r>
    </w:p>
    <w:p w:rsidR="003019B1" w:rsidRPr="003019B1" w:rsidRDefault="003019B1" w:rsidP="003019B1">
      <w:pPr>
        <w:numPr>
          <w:ilvl w:val="0"/>
          <w:numId w:val="2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Алгоритм – это определенная последовательность действий, которая приводит к достижению того или иного результата. Составляя алгоритм, детально прописывают каждое действие исполнителя, которое в дальнейшем приведет его к решению поставленной задачи.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Итак, алгоритм - система правил, сформулированных на языке понятном исполнителю и определяющих цепочку действий, в результате которой, мы приходим от исходных данных к нужному результату. Эта цепочка действий - алгоритмический процесс, а каждое действие - шаг. Процесс разработки алгоритма - алгоритмизация.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Виды алгоритмов: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1.Линейные (из простых команд).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2.Разветвленные (если алгоритм предусматривает два варианта ответа).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3.Циклические (если действия повторяются).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Формы алгоритмов: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1.Словесные: т.е. выраженная вербально последовательность: указания, инструкция.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2.Наглядные: схемы, формулы.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>Организационная часть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Вашему вниманию представлены некоторые виды алгоритмов. Давайте вместе порассуждаем, в каких образовательных областях мы можем их применить </w:t>
      </w:r>
      <w:r w:rsidRPr="003019B1">
        <w:rPr>
          <w:rFonts w:ascii="Times New Roman" w:hAnsi="Times New Roman" w:cs="Times New Roman"/>
          <w:i/>
          <w:iCs/>
          <w:sz w:val="28"/>
          <w:szCs w:val="28"/>
        </w:rPr>
        <w:t>(идёт обсуждение)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Для чего в образовательном процессе педагог применяет алгоритмы?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- развивают логику и мышление, учат легко и успешно решать базовые жизненные «проблемы» и задачи;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- придают развивающий характер обучения;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- формируют умение планировать свою деятельность и прогнозировать результат;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- способствуют развитию речи (точность, краткость, доступность).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- хорошо развитое «мышление алгоритмами» помогает принимать лучшие решения, как поступить в новой, сложной, незнакомой ему ситуации.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lastRenderedPageBreak/>
        <w:t>Умение правильно выстраивать последовательности задач, действий, событий нужно развивать еще до школы поэтапно (не перескакивать на последующий этап без предварительного).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>Младший возраст. </w:t>
      </w:r>
      <w:r w:rsidRPr="003019B1">
        <w:rPr>
          <w:rFonts w:ascii="Times New Roman" w:hAnsi="Times New Roman" w:cs="Times New Roman"/>
          <w:sz w:val="28"/>
          <w:szCs w:val="28"/>
        </w:rPr>
        <w:t>Основная задача - подготовка детей к пониманию того, что для достижения результата необходимо выполнить действие в соответствии с условием (правило, которое отражает последовательность действия). Задается алгоритм с помощью условного знака - стрелки. Состоит алгоритм не более чем из трех действий (шагов).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 xml:space="preserve">Средний </w:t>
      </w:r>
      <w:proofErr w:type="spellStart"/>
      <w:proofErr w:type="gramStart"/>
      <w:r w:rsidRPr="003019B1">
        <w:rPr>
          <w:rFonts w:ascii="Times New Roman" w:hAnsi="Times New Roman" w:cs="Times New Roman"/>
          <w:b/>
          <w:bCs/>
          <w:sz w:val="28"/>
          <w:szCs w:val="28"/>
        </w:rPr>
        <w:t>возраст.</w:t>
      </w:r>
      <w:r w:rsidRPr="003019B1"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proofErr w:type="gramEnd"/>
      <w:r w:rsidRPr="003019B1">
        <w:rPr>
          <w:rFonts w:ascii="Times New Roman" w:hAnsi="Times New Roman" w:cs="Times New Roman"/>
          <w:sz w:val="28"/>
          <w:szCs w:val="28"/>
        </w:rPr>
        <w:t xml:space="preserve"> действий (шагов) увеличивается до пяти. Используются специальные игры и упражнения на использование алгоритмов.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 xml:space="preserve">Старший </w:t>
      </w:r>
      <w:proofErr w:type="spellStart"/>
      <w:proofErr w:type="gramStart"/>
      <w:r w:rsidRPr="003019B1">
        <w:rPr>
          <w:rFonts w:ascii="Times New Roman" w:hAnsi="Times New Roman" w:cs="Times New Roman"/>
          <w:b/>
          <w:bCs/>
          <w:sz w:val="28"/>
          <w:szCs w:val="28"/>
        </w:rPr>
        <w:t>возраст.</w:t>
      </w:r>
      <w:r w:rsidRPr="003019B1">
        <w:rPr>
          <w:rFonts w:ascii="Times New Roman" w:hAnsi="Times New Roman" w:cs="Times New Roman"/>
          <w:sz w:val="28"/>
          <w:szCs w:val="28"/>
        </w:rPr>
        <w:t>Упражнения</w:t>
      </w:r>
      <w:proofErr w:type="spellEnd"/>
      <w:proofErr w:type="gramEnd"/>
      <w:r w:rsidRPr="003019B1">
        <w:rPr>
          <w:rFonts w:ascii="Times New Roman" w:hAnsi="Times New Roman" w:cs="Times New Roman"/>
          <w:sz w:val="28"/>
          <w:szCs w:val="28"/>
        </w:rPr>
        <w:t xml:space="preserve"> на освоение алгоритмов направленные на понимание зависимости между соблюдением последовательности действий и полученным результатом. Используются линейные алгоритмы, в качестве элементов алгоритма - модели реальных предметов. Дети должны составлять алгоритмы сами на абстрактном </w:t>
      </w:r>
      <w:proofErr w:type="spellStart"/>
      <w:proofErr w:type="gramStart"/>
      <w:r w:rsidRPr="003019B1">
        <w:rPr>
          <w:rFonts w:ascii="Times New Roman" w:hAnsi="Times New Roman" w:cs="Times New Roman"/>
          <w:sz w:val="28"/>
          <w:szCs w:val="28"/>
        </w:rPr>
        <w:t>материале.В</w:t>
      </w:r>
      <w:proofErr w:type="spellEnd"/>
      <w:proofErr w:type="gramEnd"/>
      <w:r w:rsidRPr="003019B1">
        <w:rPr>
          <w:rFonts w:ascii="Times New Roman" w:hAnsi="Times New Roman" w:cs="Times New Roman"/>
          <w:sz w:val="28"/>
          <w:szCs w:val="28"/>
        </w:rPr>
        <w:t xml:space="preserve"> этом возрасте дети могут составлять простейшие алгоритмы вместе со взрослым или самостоятельно (на примере знакомых, подобных опытов).</w:t>
      </w:r>
    </w:p>
    <w:p w:rsidR="003019B1" w:rsidRPr="003019B1" w:rsidRDefault="003019B1" w:rsidP="003019B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 xml:space="preserve">Сейчас, в современном мире предлагается множество компьютерных программ, устройств, наборов для изучения 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 xml:space="preserve"> и программирования. В прошлом году, мы познакомили вас с набором для программирования «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Робо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>-мышь», сегодня мы предлагаем вам другие способы для составления и решения алгоритмов.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019B1">
        <w:rPr>
          <w:rFonts w:ascii="Times New Roman" w:hAnsi="Times New Roman" w:cs="Times New Roman"/>
          <w:i/>
          <w:iCs/>
          <w:sz w:val="28"/>
          <w:szCs w:val="28"/>
        </w:rPr>
        <w:t>(родителям предлагается объединиться в две подгруппы)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 xml:space="preserve">1 подгруппа: </w:t>
      </w:r>
      <w:r w:rsidRPr="003019B1">
        <w:rPr>
          <w:rFonts w:ascii="Times New Roman" w:hAnsi="Times New Roman" w:cs="Times New Roman"/>
          <w:sz w:val="28"/>
          <w:szCs w:val="28"/>
        </w:rPr>
        <w:t>родителям предлагается выполнить несколько заданий-алгоритмов.</w:t>
      </w:r>
    </w:p>
    <w:p w:rsidR="003019B1" w:rsidRPr="003019B1" w:rsidRDefault="003019B1" w:rsidP="003019B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Учим думать, прежде чем переходить дорогу! Найди ошибку в алгоритме, используя цифры.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AC74BC7" wp14:editId="5AB2E9EF">
            <wp:extent cx="4300855" cy="4120515"/>
            <wp:effectExtent l="0" t="0" r="4445" b="0"/>
            <wp:docPr id="2" name="Рисунок 2" descr="hello_html_703fae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03fae4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Задание на построение алгоритма по созданию аппликации, укажите стрелками.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C54B18" wp14:editId="57DEA651">
            <wp:extent cx="5610860" cy="3239770"/>
            <wp:effectExtent l="0" t="0" r="8890" b="0"/>
            <wp:docPr id="3" name="Рисунок 3" descr="hello_html_m7f15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f1554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Самостоятельно с помощью знаков и схем составить алгоритм: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39F6006" wp14:editId="64337D8D">
            <wp:extent cx="4707255" cy="5068570"/>
            <wp:effectExtent l="0" t="0" r="0" b="0"/>
            <wp:docPr id="4" name="Рисунок 4" descr="hello_html_364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64ff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50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Графический диктант, следуя инструкции, вы получите результат.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6646CFB" wp14:editId="75B59C17">
            <wp:extent cx="5384800" cy="4718685"/>
            <wp:effectExtent l="0" t="0" r="6350" b="5715"/>
            <wp:docPr id="5" name="Рисунок 5" descr="hello_html_m496159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961596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71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>2 подгруппа: </w:t>
      </w:r>
      <w:r w:rsidRPr="003019B1">
        <w:rPr>
          <w:rFonts w:ascii="Times New Roman" w:hAnsi="Times New Roman" w:cs="Times New Roman"/>
          <w:sz w:val="28"/>
          <w:szCs w:val="28"/>
        </w:rPr>
        <w:t>Закономерность – это повторяемость, последовательность, порядок в явлениях и процессах.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Родителям предлагается найти закономерность: «Закончи ряд», «Продолжи ряд», «Дополни ряд». Выполнить задание необходимо в парах.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332266D" wp14:editId="45F8F80B">
            <wp:extent cx="5939790" cy="4456405"/>
            <wp:effectExtent l="0" t="0" r="3810" b="1905"/>
            <wp:docPr id="6" name="Рисунок 6" descr="hello_html_5153d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153d8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B508CAB" wp14:editId="5C3171AF">
            <wp:extent cx="5939790" cy="4446979"/>
            <wp:effectExtent l="0" t="0" r="3810" b="0"/>
            <wp:docPr id="7" name="Рисунок 7" descr="hello_html_m670d8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70d88f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FE32043" wp14:editId="7759946F">
            <wp:extent cx="5939790" cy="4456460"/>
            <wp:effectExtent l="0" t="0" r="3810" b="1270"/>
            <wp:docPr id="8" name="Рисунок 8" descr="hello_html_m4010aa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010aa4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>Рефлексия: </w:t>
      </w:r>
      <w:r w:rsidRPr="003019B1">
        <w:rPr>
          <w:rFonts w:ascii="Times New Roman" w:hAnsi="Times New Roman" w:cs="Times New Roman"/>
          <w:sz w:val="28"/>
          <w:szCs w:val="28"/>
        </w:rPr>
        <w:t xml:space="preserve">Вижу возможность использования 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 xml:space="preserve"> в работе с ребенком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b/>
          <w:bCs/>
          <w:sz w:val="28"/>
          <w:szCs w:val="28"/>
        </w:rPr>
        <w:t>4.Заключительная часть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 xml:space="preserve">В дошкольных учреждениях активно развивается робототехника по ФГОС. Ребенок поэтапно знакомится с техническим творчеством, от элементарного конструирования постепенно переходит к </w:t>
      </w:r>
      <w:proofErr w:type="spellStart"/>
      <w:r w:rsidRPr="003019B1">
        <w:rPr>
          <w:rFonts w:ascii="Times New Roman" w:hAnsi="Times New Roman" w:cs="Times New Roman"/>
          <w:sz w:val="28"/>
          <w:szCs w:val="28"/>
        </w:rPr>
        <w:t>алгоритмике</w:t>
      </w:r>
      <w:proofErr w:type="spellEnd"/>
      <w:r w:rsidRPr="003019B1">
        <w:rPr>
          <w:rFonts w:ascii="Times New Roman" w:hAnsi="Times New Roman" w:cs="Times New Roman"/>
          <w:sz w:val="28"/>
          <w:szCs w:val="28"/>
        </w:rPr>
        <w:t>, а только потом к робототехническим наборам.</w:t>
      </w:r>
    </w:p>
    <w:p w:rsidR="003019B1" w:rsidRPr="003019B1" w:rsidRDefault="003019B1" w:rsidP="003019B1">
      <w:pPr>
        <w:jc w:val="both"/>
        <w:rPr>
          <w:rFonts w:ascii="Times New Roman" w:hAnsi="Times New Roman" w:cs="Times New Roman"/>
          <w:sz w:val="28"/>
          <w:szCs w:val="28"/>
        </w:rPr>
      </w:pPr>
      <w:r w:rsidRPr="003019B1">
        <w:rPr>
          <w:rFonts w:ascii="Times New Roman" w:hAnsi="Times New Roman" w:cs="Times New Roman"/>
          <w:sz w:val="28"/>
          <w:szCs w:val="28"/>
        </w:rPr>
        <w:t>Всем спасибо за работу!</w:t>
      </w:r>
    </w:p>
    <w:p w:rsidR="00D85AEE" w:rsidRPr="003019B1" w:rsidRDefault="003019B1">
      <w:pPr>
        <w:rPr>
          <w:rFonts w:ascii="Times New Roman" w:hAnsi="Times New Roman" w:cs="Times New Roman"/>
          <w:sz w:val="28"/>
          <w:szCs w:val="28"/>
        </w:rPr>
      </w:pPr>
    </w:p>
    <w:sectPr w:rsidR="00D85AEE" w:rsidRPr="0030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5E1"/>
    <w:multiLevelType w:val="multilevel"/>
    <w:tmpl w:val="B7B6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B02EC"/>
    <w:multiLevelType w:val="multilevel"/>
    <w:tmpl w:val="7F14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244199"/>
    <w:multiLevelType w:val="multilevel"/>
    <w:tmpl w:val="A4341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0213F5"/>
    <w:multiLevelType w:val="multilevel"/>
    <w:tmpl w:val="9F3AD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B1"/>
    <w:rsid w:val="003019B1"/>
    <w:rsid w:val="00452CE6"/>
    <w:rsid w:val="0052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3DC9"/>
  <w15:chartTrackingRefBased/>
  <w15:docId w15:val="{1401EB09-289A-48DB-84E6-38617EF0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1</cp:revision>
  <dcterms:created xsi:type="dcterms:W3CDTF">2020-12-06T15:32:00Z</dcterms:created>
  <dcterms:modified xsi:type="dcterms:W3CDTF">2020-12-06T15:33:00Z</dcterms:modified>
</cp:coreProperties>
</file>